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spacing w:line="576" w:lineRule="exact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40"/>
          <w:szCs w:val="40"/>
        </w:rPr>
        <w:t>广元市妇幼保健院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宋体"/>
          <w:sz w:val="40"/>
          <w:szCs w:val="40"/>
        </w:rPr>
        <w:t>招聘部分岗</w:t>
      </w:r>
      <w:bookmarkStart w:id="0" w:name="_GoBack"/>
      <w:bookmarkEnd w:id="0"/>
      <w:r>
        <w:rPr>
          <w:rFonts w:hint="eastAsia" w:ascii="方正小标宋简体" w:hAnsi="方正小标宋简体" w:eastAsia="方正小标宋简体" w:cs="宋体"/>
          <w:sz w:val="40"/>
          <w:szCs w:val="40"/>
        </w:rPr>
        <w:t>位工作人员</w:t>
      </w:r>
      <w:r>
        <w:rPr>
          <w:rFonts w:hint="eastAsia" w:ascii="方正小标宋简体" w:hAnsi="方正小标宋简体" w:eastAsia="方正小标宋简体" w:cs="宋体"/>
          <w:sz w:val="40"/>
          <w:szCs w:val="40"/>
          <w:lang w:eastAsia="zh-CN"/>
        </w:rPr>
        <w:t>体检入围人员</w:t>
      </w:r>
    </w:p>
    <w:tbl>
      <w:tblPr>
        <w:tblStyle w:val="2"/>
        <w:tblW w:w="141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536"/>
        <w:gridCol w:w="1455"/>
        <w:gridCol w:w="4710"/>
        <w:gridCol w:w="3026"/>
        <w:gridCol w:w="21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tblHeader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岗位排名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付豪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4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妇产科医师</w:t>
            </w:r>
          </w:p>
        </w:tc>
        <w:tc>
          <w:tcPr>
            <w:tcW w:w="3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体检入围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Dk5NDYzMThiODM1MDRjZjdkOGQ4Y2EyMDY4NDIifQ=="/>
    <w:docVar w:name="KSO_WPS_MARK_KEY" w:val="da8171ee-69c9-4243-8a1a-6e3e664cd1f4"/>
  </w:docVars>
  <w:rsids>
    <w:rsidRoot w:val="14687704"/>
    <w:rsid w:val="146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2025-05-23T03:55:00Z</dcterms:created>
  <dc:creator>仲良</dc:creator>
  <cp:lastModifiedBy>仲良</cp:lastModifiedBy>
  <dcterms:modified xsi:type="dcterms:W3CDTF">2025-05-23T03:55:45Z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F5F5BE2480E94ABAA7861CFBC2F38ECB_11</vt:lpwstr>
  </property>
</Properties>
</file>