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4A8F">
      <w:pPr>
        <w:kinsoku/>
        <w:overflowPunct/>
        <w:topLinePunct w:val="0"/>
        <w:bidi w:val="0"/>
        <w:spacing w:line="5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附件1</w:t>
      </w:r>
    </w:p>
    <w:p w14:paraId="2F9029DB">
      <w:pPr>
        <w:kinsoku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报名信息登记表</w:t>
      </w:r>
    </w:p>
    <w:p w14:paraId="118D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采购项目名称：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5972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二、采购项目编号：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  <w:lang w:bidi="ar-SA"/>
        </w:rPr>
        <w:t xml:space="preserve">                           </w:t>
      </w:r>
    </w:p>
    <w:p w14:paraId="6F12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三、供应商须知：</w:t>
      </w:r>
    </w:p>
    <w:p w14:paraId="0DC8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 xml:space="preserve">供应商在购买采购文件前应仔细阅读采购公告及相关内容；            </w:t>
      </w:r>
    </w:p>
    <w:p w14:paraId="695C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采购文件售后不退，投标/磋商/谈判/询价资格不能转让；</w:t>
      </w:r>
    </w:p>
    <w:p w14:paraId="5171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</w:pPr>
      <w:bookmarkStart w:id="0" w:name="_Toc561"/>
      <w:bookmarkStart w:id="1" w:name="_Toc20718"/>
      <w:bookmarkStart w:id="2" w:name="_Toc3183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经办人应认真填写相关信息，所留邮箱默认为接收与本项目相关的信息、通知等的邮箱。供应商应及时关注相关信息，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向该邮箱发送的所有资料均视为供应商已经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接收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并悉知。</w:t>
      </w:r>
      <w:bookmarkEnd w:id="0"/>
      <w:bookmarkEnd w:id="1"/>
      <w:bookmarkEnd w:id="2"/>
    </w:p>
    <w:p w14:paraId="159E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四、潜在供应商信息：</w:t>
      </w:r>
    </w:p>
    <w:tbl>
      <w:tblPr>
        <w:tblStyle w:val="4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1559"/>
        <w:gridCol w:w="1520"/>
        <w:gridCol w:w="2458"/>
        <w:gridCol w:w="2884"/>
        <w:gridCol w:w="251"/>
      </w:tblGrid>
      <w:tr w14:paraId="17B5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65" w:type="dxa"/>
            <w:vMerge w:val="restart"/>
            <w:noWrap w:val="0"/>
            <w:vAlign w:val="center"/>
          </w:tcPr>
          <w:p w14:paraId="114097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630473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供应商信息</w:t>
            </w:r>
          </w:p>
        </w:tc>
        <w:tc>
          <w:tcPr>
            <w:tcW w:w="1520" w:type="dxa"/>
            <w:noWrap w:val="0"/>
            <w:vAlign w:val="center"/>
          </w:tcPr>
          <w:p w14:paraId="2D52B2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供应商名称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  <w:t>（盖章）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1F8B99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E1D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5" w:type="dxa"/>
            <w:vMerge w:val="continue"/>
            <w:noWrap w:val="0"/>
            <w:vAlign w:val="center"/>
          </w:tcPr>
          <w:p w14:paraId="070D0A8F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7DECBFA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F896F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  <w:t>供应商地址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491DBD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9C9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5" w:type="dxa"/>
            <w:vMerge w:val="continue"/>
            <w:noWrap w:val="0"/>
            <w:vAlign w:val="center"/>
          </w:tcPr>
          <w:p w14:paraId="79FC5B49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8D7ADE1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58B26A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  <w:t>联系方式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3BF86A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874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5" w:type="dxa"/>
            <w:noWrap w:val="0"/>
            <w:vAlign w:val="center"/>
          </w:tcPr>
          <w:p w14:paraId="581BC1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2</w:t>
            </w:r>
          </w:p>
        </w:tc>
        <w:tc>
          <w:tcPr>
            <w:tcW w:w="3079" w:type="dxa"/>
            <w:gridSpan w:val="2"/>
            <w:noWrap w:val="0"/>
            <w:vAlign w:val="center"/>
          </w:tcPr>
          <w:p w14:paraId="3B26FA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报名时间</w:t>
            </w:r>
          </w:p>
        </w:tc>
        <w:tc>
          <w:tcPr>
            <w:tcW w:w="2458" w:type="dxa"/>
            <w:noWrap w:val="0"/>
            <w:vAlign w:val="center"/>
          </w:tcPr>
          <w:p w14:paraId="17F46C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年   月   日</w:t>
            </w:r>
          </w:p>
        </w:tc>
        <w:tc>
          <w:tcPr>
            <w:tcW w:w="2884" w:type="dxa"/>
            <w:noWrap w:val="0"/>
            <w:vAlign w:val="center"/>
          </w:tcPr>
          <w:p w14:paraId="5D453B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包号（如涉及时填写）</w:t>
            </w:r>
          </w:p>
        </w:tc>
        <w:tc>
          <w:tcPr>
            <w:tcW w:w="251" w:type="dxa"/>
            <w:noWrap w:val="0"/>
            <w:vAlign w:val="center"/>
          </w:tcPr>
          <w:p w14:paraId="6CEC31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6D0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5" w:type="dxa"/>
            <w:vMerge w:val="restart"/>
            <w:noWrap w:val="0"/>
            <w:vAlign w:val="center"/>
          </w:tcPr>
          <w:p w14:paraId="20FC74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2A140A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经办人信息</w:t>
            </w:r>
          </w:p>
        </w:tc>
        <w:tc>
          <w:tcPr>
            <w:tcW w:w="1520" w:type="dxa"/>
            <w:noWrap w:val="0"/>
            <w:vAlign w:val="center"/>
          </w:tcPr>
          <w:p w14:paraId="5AC681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姓名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271DD7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26B3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65" w:type="dxa"/>
            <w:vMerge w:val="continue"/>
            <w:noWrap w:val="0"/>
            <w:vAlign w:val="center"/>
          </w:tcPr>
          <w:p w14:paraId="335733A4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E697AEC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E5985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联系电话（手机）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795E73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DA9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5" w:type="dxa"/>
            <w:vMerge w:val="continue"/>
            <w:noWrap w:val="0"/>
            <w:vAlign w:val="center"/>
          </w:tcPr>
          <w:p w14:paraId="122C259B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DD27626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E013C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身份证号码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473681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3A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5" w:type="dxa"/>
            <w:vMerge w:val="continue"/>
            <w:noWrap w:val="0"/>
            <w:vAlign w:val="center"/>
          </w:tcPr>
          <w:p w14:paraId="7B0CDEBA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654B3CC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5FA10E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电子邮箱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68AE6D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0591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5" w:type="dxa"/>
            <w:noWrap w:val="0"/>
            <w:vAlign w:val="center"/>
          </w:tcPr>
          <w:p w14:paraId="76D71F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079" w:type="dxa"/>
            <w:gridSpan w:val="2"/>
            <w:noWrap w:val="0"/>
            <w:vAlign w:val="center"/>
          </w:tcPr>
          <w:p w14:paraId="31E3CF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  <w:t>备注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 w14:paraId="336111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</w:tbl>
    <w:p w14:paraId="0771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五、郑重承诺：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我公司/单位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-SA"/>
        </w:rPr>
        <w:t>知晓并同意上述供应商须知条款，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自愿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-SA"/>
        </w:rPr>
        <w:t>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-SA"/>
        </w:rPr>
        <w:t>购文件及相关资料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-SA"/>
        </w:rPr>
        <w:t>提供的证件和资料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-SA"/>
        </w:rPr>
        <w:t>真实有效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-SA"/>
        </w:rPr>
        <w:t>，如有虚假，愿承担由此产生的一切后果。</w:t>
      </w:r>
    </w:p>
    <w:p w14:paraId="1B1A0A3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5D11"/>
    <w:rsid w:val="28EA3630"/>
    <w:rsid w:val="613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2026-01-13T08:39:00Z</dcterms:created>
  <dc:creator>陈志</dc:creator>
  <cp:lastModifiedBy>陈志</cp:lastModifiedBy>
  <dcterms:modified xsi:type="dcterms:W3CDTF">2026-01-13T08:40:54Z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5D068FA621EC471A9E3FE5B335FC6C28_13</vt:lpwstr>
  </property>
  <property fmtid="{D5CDD505-2E9C-101B-9397-08002B2CF9AE}" pid="4" name="KSOTemplateDocerSaveRecord">
    <vt:lpwstr>eyJoZGlkIjoiMDJhM2U4OGY1NmU4MDNlM2YxNjQwMmY1ZTg3NzcxMjkiLCJ1c2VySWQiOiIxNDYzMTAyNjE5In0=</vt:lpwstr>
  </property>
</Properties>
</file>