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42" w:rsidRPr="003D243F" w:rsidRDefault="00367342" w:rsidP="004F786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  <w:bookmarkStart w:id="0" w:name="_GoBack"/>
      <w:bookmarkEnd w:id="0"/>
      <w:r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 xml:space="preserve">附件1 </w:t>
      </w:r>
    </w:p>
    <w:p w:rsidR="00BA4B76" w:rsidRDefault="008C745E" w:rsidP="00BA4B76">
      <w:pPr>
        <w:widowControl/>
        <w:spacing w:line="450" w:lineRule="atLeas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广元市妇幼保健院</w:t>
      </w:r>
    </w:p>
    <w:p w:rsidR="00367342" w:rsidRPr="003D243F" w:rsidRDefault="0068362E" w:rsidP="00BA4B76">
      <w:pPr>
        <w:widowControl/>
        <w:spacing w:line="450" w:lineRule="atLeas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 w:rsidRPr="0068362E">
        <w:rPr>
          <w:rFonts w:ascii="仿宋_GB2312" w:eastAsia="仿宋_GB2312" w:hAnsi="微软雅黑" w:hint="eastAsia"/>
          <w:bCs/>
          <w:color w:val="000000"/>
          <w:sz w:val="28"/>
          <w:szCs w:val="28"/>
          <w:shd w:val="clear" w:color="auto" w:fill="FFFFFF"/>
        </w:rPr>
        <w:t>卫星校时系统</w:t>
      </w:r>
      <w:r w:rsidR="00BA4B76">
        <w:rPr>
          <w:rFonts w:ascii="华文仿宋" w:eastAsia="华文仿宋" w:hAnsi="华文仿宋" w:cs="仿宋_GB2312" w:hint="eastAsia"/>
          <w:bCs/>
          <w:sz w:val="32"/>
          <w:szCs w:val="32"/>
        </w:rPr>
        <w:t>市场</w:t>
      </w:r>
      <w:r w:rsidR="00367342"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>询价</w:t>
      </w:r>
    </w:p>
    <w:p w:rsidR="00367342" w:rsidRPr="00BA4B76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报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价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文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件</w:t>
      </w: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报价公司：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报价产品名称：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联系人：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联系电话：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时间：</w:t>
      </w:r>
    </w:p>
    <w:p w:rsidR="004F7862" w:rsidRDefault="004F7862" w:rsidP="004F7862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4F7862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00" w:rsidRDefault="00550900" w:rsidP="00DE6020">
      <w:r>
        <w:separator/>
      </w:r>
    </w:p>
  </w:endnote>
  <w:endnote w:type="continuationSeparator" w:id="0">
    <w:p w:rsidR="00550900" w:rsidRDefault="00550900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00" w:rsidRDefault="00550900" w:rsidP="00DE6020">
      <w:r>
        <w:separator/>
      </w:r>
    </w:p>
  </w:footnote>
  <w:footnote w:type="continuationSeparator" w:id="0">
    <w:p w:rsidR="00550900" w:rsidRDefault="00550900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188656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ABF4836"/>
    <w:multiLevelType w:val="hybridMultilevel"/>
    <w:tmpl w:val="FC7488E0"/>
    <w:lvl w:ilvl="0" w:tplc="FAB207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E3606F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23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AE3"/>
    <w:rsid w:val="000250DE"/>
    <w:rsid w:val="001B3439"/>
    <w:rsid w:val="001D1B38"/>
    <w:rsid w:val="001E2FED"/>
    <w:rsid w:val="00213CBF"/>
    <w:rsid w:val="00261ADF"/>
    <w:rsid w:val="00285F77"/>
    <w:rsid w:val="00367342"/>
    <w:rsid w:val="003933C1"/>
    <w:rsid w:val="00394518"/>
    <w:rsid w:val="003D1AD4"/>
    <w:rsid w:val="003D243F"/>
    <w:rsid w:val="004537D4"/>
    <w:rsid w:val="00456725"/>
    <w:rsid w:val="004F7862"/>
    <w:rsid w:val="00501AE2"/>
    <w:rsid w:val="00517E71"/>
    <w:rsid w:val="00550900"/>
    <w:rsid w:val="0068025E"/>
    <w:rsid w:val="0068362E"/>
    <w:rsid w:val="006947F8"/>
    <w:rsid w:val="006C438B"/>
    <w:rsid w:val="007538E5"/>
    <w:rsid w:val="00761ED7"/>
    <w:rsid w:val="00786E70"/>
    <w:rsid w:val="007B6861"/>
    <w:rsid w:val="007D3FB0"/>
    <w:rsid w:val="0082248A"/>
    <w:rsid w:val="00891760"/>
    <w:rsid w:val="008C745E"/>
    <w:rsid w:val="00945B81"/>
    <w:rsid w:val="009628F6"/>
    <w:rsid w:val="009B519B"/>
    <w:rsid w:val="009C273C"/>
    <w:rsid w:val="009F3D45"/>
    <w:rsid w:val="00A249AE"/>
    <w:rsid w:val="00A667E8"/>
    <w:rsid w:val="00BA4B76"/>
    <w:rsid w:val="00BE2DBD"/>
    <w:rsid w:val="00BF2592"/>
    <w:rsid w:val="00BF6DE9"/>
    <w:rsid w:val="00C05BD5"/>
    <w:rsid w:val="00C07988"/>
    <w:rsid w:val="00C60090"/>
    <w:rsid w:val="00C6246A"/>
    <w:rsid w:val="00C96E19"/>
    <w:rsid w:val="00CA4C56"/>
    <w:rsid w:val="00CE18D3"/>
    <w:rsid w:val="00D34C4B"/>
    <w:rsid w:val="00D54F16"/>
    <w:rsid w:val="00DE6020"/>
    <w:rsid w:val="00E0475A"/>
    <w:rsid w:val="00E56B29"/>
    <w:rsid w:val="00F42ACD"/>
    <w:rsid w:val="00FE2416"/>
    <w:rsid w:val="00FE4A8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17BDC-1B01-44F1-8100-16EA2F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</w:style>
  <w:style w:type="paragraph" w:styleId="a8">
    <w:name w:val="List Paragraph"/>
    <w:uiPriority w:val="34"/>
    <w:qFormat/>
    <w:rsid w:val="00261AD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F7E6-A033-4CBB-8299-A57F7D18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XX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</cp:revision>
  <cp:lastPrinted>2020-02-07T01:45:00Z</cp:lastPrinted>
  <dcterms:created xsi:type="dcterms:W3CDTF">2020-02-28T01:25:00Z</dcterms:created>
  <dcterms:modified xsi:type="dcterms:W3CDTF">2020-02-28T01:25:00Z</dcterms:modified>
</cp:coreProperties>
</file>