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ascii="仿宋_GB2312" w:hAnsi="微软雅黑" w:eastAsia="仿宋_GB2312" w:cs="宋体"/>
          <w:kern w:val="0"/>
          <w:sz w:val="30"/>
          <w:szCs w:val="30"/>
        </w:rPr>
      </w:pPr>
      <w:r>
        <w:fldChar w:fldCharType="begin"/>
      </w:r>
      <w:r>
        <w:instrText xml:space="preserve"> HYPERLINK "http://www.gyfybj.cn/gyfy/uploadfile/file/2020/2020052210054806.docx" \o "附件3：广元市妇幼保健院新生儿奶粉市场询价报价表.docx" </w:instrText>
      </w:r>
      <w:r>
        <w:fldChar w:fldCharType="separate"/>
      </w:r>
      <w:r>
        <w:rPr>
          <w:rFonts w:hint="eastAsia" w:ascii="仿宋_GB2312" w:hAnsi="微软雅黑" w:eastAsia="仿宋_GB2312" w:cs="宋体"/>
          <w:kern w:val="0"/>
          <w:sz w:val="30"/>
          <w:szCs w:val="30"/>
        </w:rPr>
        <w:t>附件3：</w:t>
      </w:r>
      <w:r>
        <w:rPr>
          <w:rFonts w:hint="eastAsia" w:ascii="仿宋_GB2312" w:hAnsi="微软雅黑" w:eastAsia="仿宋_GB2312" w:cs="宋体"/>
          <w:kern w:val="0"/>
          <w:sz w:val="30"/>
          <w:szCs w:val="30"/>
        </w:rPr>
        <w:fldChar w:fldCharType="end"/>
      </w:r>
      <w:r>
        <w:rPr>
          <w:rFonts w:hint="eastAsia" w:ascii="仿宋_GB2312" w:hAnsi="微软雅黑" w:eastAsia="仿宋_GB2312" w:cs="宋体"/>
          <w:kern w:val="0"/>
          <w:sz w:val="30"/>
          <w:szCs w:val="30"/>
        </w:rPr>
        <w:t xml:space="preserve"> 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广元市妇幼保健院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高低压配电设备预防性试验及维护工程市场询价报价表</w:t>
      </w:r>
    </w:p>
    <w:p>
      <w:pPr>
        <w:jc w:val="center"/>
        <w:rPr>
          <w:rFonts w:ascii="仿宋_GB2312" w:hAnsi="黑体" w:eastAsia="仿宋_GB2312"/>
          <w:sz w:val="32"/>
          <w:szCs w:val="32"/>
        </w:rPr>
      </w:pPr>
    </w:p>
    <w:tbl>
      <w:tblPr>
        <w:tblStyle w:val="4"/>
        <w:tblW w:w="9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3544"/>
        <w:gridCol w:w="709"/>
        <w:gridCol w:w="708"/>
        <w:gridCol w:w="1134"/>
        <w:gridCol w:w="993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市场报价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优惠价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4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高低压配电设备预防性试验及维护工程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jc w:val="left"/>
        <w:rPr>
          <w:rFonts w:ascii="仿宋_GB2312" w:hAnsi="黑体" w:eastAsia="仿宋_GB2312"/>
          <w:sz w:val="32"/>
          <w:szCs w:val="32"/>
        </w:rPr>
      </w:pPr>
    </w:p>
    <w:p>
      <w:pPr>
        <w:jc w:val="left"/>
        <w:rPr>
          <w:rFonts w:ascii="仿宋_GB2312" w:hAnsi="黑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62D6E"/>
    <w:rsid w:val="13C62D6E"/>
    <w:rsid w:val="233B0D4C"/>
    <w:rsid w:val="260E398F"/>
    <w:rsid w:val="4696556F"/>
    <w:rsid w:val="4D8E5226"/>
    <w:rsid w:val="7971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  <w:rPr>
      <w:rFonts w:eastAsia="方正仿宋"/>
      <w:sz w:val="32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2022-09-08T04:30:00Z</dcterms:created>
  <dc:creator>Administrator</dc:creator>
  <cp:lastModifiedBy>Administrator</cp:lastModifiedBy>
  <dcterms:modified xsi:type="dcterms:W3CDTF">2022-09-08T04:35:08Z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