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val="en-US" w:eastAsia="zh-CN"/>
        </w:rPr>
        <w:t>附件4：报价产品已采信息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28"/>
          <w:szCs w:val="28"/>
          <w:lang w:val="en-US" w:eastAsia="zh-CN"/>
        </w:rPr>
        <w:t>（必须单独提供电子档，信息真实可查）</w:t>
      </w:r>
    </w:p>
    <w:p>
      <w:pPr>
        <w:rPr>
          <w:rFonts w:hint="eastAsia"/>
          <w:lang w:val="en-US" w:eastAsia="zh-CN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XX设备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已采购信息1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8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03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803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803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803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80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803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803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803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4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XX设备已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采购信息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8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1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81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1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81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81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811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81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81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811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4C72"/>
    <w:rsid w:val="20E24C72"/>
    <w:rsid w:val="3BE00F1F"/>
    <w:rsid w:val="4E8E6608"/>
    <w:rsid w:val="602A7EF9"/>
    <w:rsid w:val="67A221E2"/>
    <w:rsid w:val="7B70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index 8"/>
    <w:basedOn w:val="1"/>
    <w:next w:val="1"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2023-05-10T03:44:00Z</dcterms:created>
  <dc:creator>ioi</dc:creator>
  <cp:lastModifiedBy>ioi</cp:lastModifiedBy>
  <dcterms:modified xsi:type="dcterms:W3CDTF">2023-05-17T03:18:01Z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37623DE0B2F841E093C5D15BAFEFADF5</vt:lpwstr>
  </property>
</Properties>
</file>