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附件1 </w:t>
      </w:r>
    </w:p>
    <w:p>
      <w:pPr>
        <w:spacing w:line="450" w:lineRule="atLeas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广元市妇幼保健院</w:t>
      </w:r>
    </w:p>
    <w:p>
      <w:pPr>
        <w:spacing w:line="450" w:lineRule="atLeas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投放</w:t>
      </w:r>
      <w:r>
        <w:rPr>
          <w:rFonts w:hint="eastAsia" w:ascii="仿宋_GB2312" w:hAnsi="黑体" w:eastAsia="仿宋_GB2312" w:cs="仿宋"/>
          <w:b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市场询价</w:t>
      </w:r>
    </w:p>
    <w:p>
      <w:pPr>
        <w:spacing w:line="450" w:lineRule="atLeast"/>
        <w:jc w:val="center"/>
        <w:rPr>
          <w:rFonts w:hint="eastAsia" w:ascii="华文仿宋" w:hAnsi="华文仿宋" w:eastAsia="华文仿宋" w:cs="仿宋_GB2312"/>
          <w:b/>
          <w:sz w:val="44"/>
          <w:szCs w:val="44"/>
        </w:rPr>
      </w:pPr>
      <w:r>
        <w:rPr>
          <w:rFonts w:hint="eastAsia" w:ascii="华文仿宋" w:hAnsi="华文仿宋" w:eastAsia="华文仿宋" w:cs="仿宋_GB2312"/>
          <w:b/>
          <w:sz w:val="44"/>
          <w:szCs w:val="44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 w:cs="Times New Roman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报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价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文</w:t>
      </w:r>
    </w:p>
    <w:p>
      <w:pPr>
        <w:spacing w:line="450" w:lineRule="atLeast"/>
        <w:jc w:val="center"/>
        <w:rPr>
          <w:rFonts w:hint="eastAsia" w:ascii="仿宋_GB2312" w:hAnsi="华文仿宋" w:eastAsia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 xml:space="preserve"> </w:t>
      </w:r>
    </w:p>
    <w:p>
      <w:pPr>
        <w:spacing w:line="450" w:lineRule="atLeast"/>
        <w:jc w:val="center"/>
        <w:rPr>
          <w:rFonts w:hint="eastAsia"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/>
          <w:b/>
          <w:sz w:val="52"/>
          <w:szCs w:val="52"/>
        </w:rPr>
        <w:t>件</w:t>
      </w:r>
    </w:p>
    <w:p>
      <w:pPr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 </w:t>
      </w:r>
    </w:p>
    <w:p>
      <w:pPr>
        <w:spacing w:line="450" w:lineRule="atLeast"/>
        <w:rPr>
          <w:rFonts w:hint="eastAsia" w:ascii="仿宋_GB2312" w:hAnsi="华文仿宋" w:eastAsia="仿宋_GB2312" w:cs="Times New Roman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报价公司：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报价产品名称：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联系人：</w:t>
      </w:r>
    </w:p>
    <w:p>
      <w:pPr>
        <w:spacing w:line="450" w:lineRule="atLeast"/>
        <w:rPr>
          <w:rFonts w:hint="eastAsia" w:ascii="仿宋_GB2312" w:hAnsi="华文仿宋" w:eastAsia="仿宋_GB2312"/>
          <w:bCs/>
          <w:sz w:val="32"/>
          <w:szCs w:val="3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联系电话：</w:t>
      </w:r>
    </w:p>
    <w:p>
      <w:pPr>
        <w:spacing w:line="450" w:lineRule="atLeast"/>
        <w:rPr>
          <w:rFonts w:hint="eastAsia" w:ascii="Tahoma" w:hAnsi="Tahoma" w:eastAsia="微软雅黑"/>
          <w:sz w:val="22"/>
        </w:rPr>
      </w:pPr>
      <w:r>
        <w:rPr>
          <w:rFonts w:hint="eastAsia" w:ascii="仿宋_GB2312" w:hAnsi="华文仿宋" w:eastAsia="仿宋_GB2312"/>
          <w:bCs/>
          <w:sz w:val="32"/>
          <w:szCs w:val="32"/>
        </w:rPr>
        <w:t>时间：</w:t>
      </w:r>
    </w:p>
    <w:p>
      <w:pPr>
        <w:spacing w:line="220" w:lineRule="atLeast"/>
        <w:ind w:firstLine="440" w:firstLineChars="200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8df2386c-e663-4df1-9cb9-195dc8cd9863"/>
  </w:docVars>
  <w:rsids>
    <w:rsidRoot w:val="00D31D50"/>
    <w:rsid w:val="00305BFF"/>
    <w:rsid w:val="00323B43"/>
    <w:rsid w:val="003D37D8"/>
    <w:rsid w:val="00426133"/>
    <w:rsid w:val="004358AB"/>
    <w:rsid w:val="006B78E5"/>
    <w:rsid w:val="0089099B"/>
    <w:rsid w:val="008B7726"/>
    <w:rsid w:val="00912065"/>
    <w:rsid w:val="00D31D50"/>
    <w:rsid w:val="27065EA7"/>
    <w:rsid w:val="2CCC6C31"/>
    <w:rsid w:val="539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464</Characters>
  <Lines>4</Lines>
  <Paragraphs>1</Paragraphs>
  <TotalTime>0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lenovo2</dc:creator>
  <cp:lastModifiedBy>仲良</cp:lastModifiedBy>
  <dcterms:modified xsi:type="dcterms:W3CDTF">2024-07-15T03:55:06Z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403CEE8E3FDB46B3A63379435CCF3166_13</vt:lpwstr>
  </property>
</Properties>
</file>